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8/2026/O - 251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2514-Ertüchtigung Ost-West-Straße, westlicher Tei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11.000 m2 Flächenbefestigung in Asphaltbauweise, 300m Neubau RW-Kanal DN300-DN1.200, Herstellung Bushaltestelle für 4 Buss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